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1D" w:rsidRDefault="005D1B1D" w:rsidP="005D1B1D">
      <w:pPr>
        <w:spacing w:after="0"/>
        <w:jc w:val="both"/>
        <w:rPr>
          <w:rFonts w:ascii="Times New Roman" w:hAnsi="Times New Roman" w:cs="Times New Roman"/>
        </w:rPr>
      </w:pPr>
    </w:p>
    <w:p w:rsidR="00922C75" w:rsidRDefault="00922C75" w:rsidP="005D1B1D">
      <w:pPr>
        <w:spacing w:after="0"/>
        <w:jc w:val="both"/>
        <w:rPr>
          <w:rFonts w:ascii="Times New Roman" w:hAnsi="Times New Roman" w:cs="Times New Roman"/>
        </w:rPr>
      </w:pPr>
    </w:p>
    <w:p w:rsidR="00922C75" w:rsidRPr="007C3D2D" w:rsidRDefault="00922C75" w:rsidP="00922C75">
      <w:pPr>
        <w:spacing w:after="0" w:line="259" w:lineRule="auto"/>
        <w:jc w:val="right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Załącznik nr 1 do Zapytania ofertowego 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……………………………………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         (pieczęć wykonawcy)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FORMULARZ OFERTOWY</w:t>
      </w:r>
    </w:p>
    <w:p w:rsidR="00922C75" w:rsidRPr="007C3D2D" w:rsidRDefault="00922C75" w:rsidP="00922C75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 xml:space="preserve">na świadczenie usług pocztowych dla Urzędu Gminy Nowosolna </w:t>
      </w:r>
    </w:p>
    <w:p w:rsidR="00922C75" w:rsidRPr="007C3D2D" w:rsidRDefault="00922C75" w:rsidP="00922C75">
      <w:pPr>
        <w:spacing w:after="0" w:line="259" w:lineRule="auto"/>
        <w:jc w:val="center"/>
        <w:rPr>
          <w:rFonts w:cs="Calibri"/>
          <w:b/>
          <w:sz w:val="24"/>
          <w:szCs w:val="24"/>
        </w:rPr>
      </w:pPr>
    </w:p>
    <w:p w:rsidR="00922C75" w:rsidRPr="007C3D2D" w:rsidRDefault="00922C75" w:rsidP="00922C75">
      <w:pPr>
        <w:numPr>
          <w:ilvl w:val="0"/>
          <w:numId w:val="2"/>
        </w:numPr>
        <w:spacing w:after="0" w:line="259" w:lineRule="auto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Zamawiający:</w:t>
      </w:r>
    </w:p>
    <w:p w:rsidR="00922C75" w:rsidRPr="007C3D2D" w:rsidRDefault="00922C75" w:rsidP="00922C75">
      <w:pPr>
        <w:spacing w:after="0" w:line="259" w:lineRule="auto"/>
        <w:ind w:left="720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ind w:left="720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Gmina Nowosolna </w:t>
      </w:r>
    </w:p>
    <w:p w:rsidR="00922C75" w:rsidRPr="007C3D2D" w:rsidRDefault="00922C75" w:rsidP="00922C75">
      <w:pPr>
        <w:spacing w:after="0" w:line="259" w:lineRule="auto"/>
        <w:ind w:left="720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ul. Rynek Nowosolna 1, </w:t>
      </w:r>
    </w:p>
    <w:p w:rsidR="00922C75" w:rsidRPr="007C3D2D" w:rsidRDefault="00922C75" w:rsidP="00922C75">
      <w:pPr>
        <w:spacing w:after="0" w:line="259" w:lineRule="auto"/>
        <w:ind w:left="720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92-703 Łódź </w:t>
      </w:r>
    </w:p>
    <w:p w:rsidR="00922C75" w:rsidRPr="007C3D2D" w:rsidRDefault="00922C75" w:rsidP="00922C75">
      <w:pPr>
        <w:spacing w:after="0" w:line="259" w:lineRule="auto"/>
        <w:ind w:left="720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numPr>
          <w:ilvl w:val="0"/>
          <w:numId w:val="2"/>
        </w:numPr>
        <w:spacing w:after="0" w:line="259" w:lineRule="auto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 xml:space="preserve">Nazwa Wykonawcy: 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REGON …………………………………………… NIP ……………………………………………….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Osoba do kontaktów ……………………………………………………………………………………..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Nr tel. ………………………………………………. Nr fax ……………………………………………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e-mail …………………………………………………………………………………………………….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numPr>
          <w:ilvl w:val="0"/>
          <w:numId w:val="2"/>
        </w:numPr>
        <w:spacing w:after="0" w:line="259" w:lineRule="auto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Adres (siedziba):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numPr>
          <w:ilvl w:val="0"/>
          <w:numId w:val="2"/>
        </w:numPr>
        <w:spacing w:after="0" w:line="259" w:lineRule="auto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 xml:space="preserve">Adres korespondencyjny (jeśli jest inny niż ww.): 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2C75" w:rsidRPr="007C3D2D" w:rsidRDefault="00922C75" w:rsidP="00922C75">
      <w:pPr>
        <w:spacing w:after="0" w:line="259" w:lineRule="auto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W odpowiedzi na Zapytanie ofertowe, którego przedmiotem jest świadczenie usług pocztowych w zakresie przyjmowania, przemieszczania i doręczania przesyłek pocztowych oraz ich ewentualnych zwrotów w obrocie krajowym i zagranicznym na potrzeby Urzędu Gminy Nowosolna składam ofertę na realizację zamówienia na następujących warunkach: 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1. Oferuję wykonanie przedmiotu zamówienia za cenę: 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netto …………………….. zł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brutto ……………………. zł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(słownie złotych: …………………………………………………………………………………………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……………………………………………………. brutto) w tym VAT …………………………….....) </w:t>
      </w:r>
    </w:p>
    <w:p w:rsidR="00922C75" w:rsidRPr="007C3D2D" w:rsidRDefault="00922C75" w:rsidP="00922C75">
      <w:pPr>
        <w:spacing w:after="0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2. Zobowiązuję się wykonać przedmiot zamówienia sukcesywnie przez okres 12 m-</w:t>
      </w:r>
      <w:proofErr w:type="spellStart"/>
      <w:r w:rsidRPr="007C3D2D">
        <w:rPr>
          <w:rFonts w:cs="Calibri"/>
          <w:sz w:val="24"/>
          <w:szCs w:val="24"/>
        </w:rPr>
        <w:t>cy</w:t>
      </w:r>
      <w:proofErr w:type="spellEnd"/>
      <w:r w:rsidRPr="007C3D2D">
        <w:rPr>
          <w:rFonts w:cs="Calibri"/>
          <w:sz w:val="24"/>
          <w:szCs w:val="24"/>
        </w:rPr>
        <w:t xml:space="preserve"> od daty podpisania umowy.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32"/>
        <w:gridCol w:w="2220"/>
        <w:gridCol w:w="1627"/>
        <w:gridCol w:w="1493"/>
        <w:gridCol w:w="1483"/>
      </w:tblGrid>
      <w:tr w:rsidR="00922C75" w:rsidRPr="007C3D2D" w:rsidTr="007F17E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Rodzaj przesyłki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Waga przesyłki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Przewidywana ilość sztuk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w okresie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od … do …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Cena brutto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za 1 przesyłkę w 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Wartość ogółem brutto w zł</w:t>
            </w: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Listy ekonomiczne (zwykłe)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 xml:space="preserve">Format przesyłek </w:t>
            </w:r>
          </w:p>
        </w:tc>
        <w:tc>
          <w:tcPr>
            <w:tcW w:w="4464" w:type="dxa"/>
            <w:gridSpan w:val="3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550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Listy zwykłe priorytetowe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Listy polecone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Listy polecone priorytetowe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Listy polecone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ze zwrotnym potwierdzeniem odbioru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8000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250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Listy polecone priorytetowe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ze zwrotnym potwierdzeniem odbioru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Listy polecone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 xml:space="preserve">ze zwrotnym </w:t>
            </w:r>
            <w:r w:rsidRPr="007C3D2D">
              <w:rPr>
                <w:rFonts w:cs="Calibri"/>
                <w:sz w:val="24"/>
                <w:szCs w:val="24"/>
              </w:rPr>
              <w:lastRenderedPageBreak/>
              <w:t>potwierdzeniem odbioru w obrocie zagranicznym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lastRenderedPageBreak/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 xml:space="preserve">Strefa –Europa – </w:t>
            </w:r>
            <w:r w:rsidRPr="007C3D2D">
              <w:rPr>
                <w:rFonts w:cs="Calibri"/>
                <w:sz w:val="24"/>
                <w:szCs w:val="24"/>
              </w:rPr>
              <w:lastRenderedPageBreak/>
              <w:t>waga do 350 g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Strefa – kraje pozaeuropejskie -waga do 350 g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Paczki pocztowe ekonomiczne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w obrocie krajowym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Gabaryt B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Paczki pocztowe priorytetowe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w obrocie krajowym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Gabaryt B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Paczki pocztowe priorytetowe</w:t>
            </w:r>
          </w:p>
          <w:p w:rsidR="00922C75" w:rsidRPr="007C3D2D" w:rsidRDefault="00922C75" w:rsidP="007F17EA">
            <w:pPr>
              <w:spacing w:after="0" w:line="259" w:lineRule="auto"/>
              <w:jc w:val="center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ze zwrotnym potwierdzeniem odbioru w obrocie krajowym</w:t>
            </w: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b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>Format przesyłek</w:t>
            </w:r>
          </w:p>
        </w:tc>
        <w:tc>
          <w:tcPr>
            <w:tcW w:w="1392" w:type="dxa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E7E6E6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b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  <w:tr w:rsidR="00922C75" w:rsidRPr="007C3D2D" w:rsidTr="007F17EA">
        <w:trPr>
          <w:jc w:val="center"/>
        </w:trPr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nil"/>
              <w:bottom w:val="nil"/>
            </w:tcBorders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  <w:r w:rsidRPr="007C3D2D">
              <w:rPr>
                <w:rFonts w:cs="Calibri"/>
                <w:sz w:val="24"/>
                <w:szCs w:val="24"/>
              </w:rPr>
              <w:t>Ogółem:</w:t>
            </w:r>
          </w:p>
        </w:tc>
        <w:tc>
          <w:tcPr>
            <w:tcW w:w="1536" w:type="dxa"/>
            <w:shd w:val="clear" w:color="auto" w:fill="auto"/>
          </w:tcPr>
          <w:p w:rsidR="00922C75" w:rsidRPr="007C3D2D" w:rsidRDefault="00922C75" w:rsidP="007F17EA">
            <w:pPr>
              <w:spacing w:after="0" w:line="259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1. Oświadczam, że posiadam uprawnienia do wykonywania działalności obejmującej przedmiot zamówienia, w tym niezbędne uprawnienia do należytego wykonania przedmiotowego zamówienia.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2. Oświadczam, iż posiadam wiedzę i doświadczenie w zakresie przedmiotu zamówienia.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3.Oświadczam, iż dysponuję odpowiednim potencjałem technicznym oraz osobami zdolnymi do wykonania przedmiotu zamówienia.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4. Oświadczam, iż znajduję się w sytuacji ekonomicznej i finansowej gwarantującej prawidłowe wykonanie przedmiotu zamówienia.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5. Oświadczam, że zaoferowane ceny jednostkowe brutto podane w niniejszym formularzu zawierają wszystkie koszty związane z wykonaniem zamówienia, jakie ponosi Zamawiający w przypadku wyboru niniejszej oferty. 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6. Przyjmuję do wiadomości, że określone w formularzu ofertowym ilości oraz rodzaje przesyłek są szacunkowe i mogą ulec zmianie w zależności od potrzeb Zamawiającego, na co Wykonawca wyraża zgodę i nie będzie dochodził roszczeń w tytułu zmian ilości i rodzajów przesyłek.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7. Oświadczam, że zapoznałem się z Zapytaniem ofertowym i nie wnoszę zastrzeżeń oraz przyjmuję warunki w nim zawarte. 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8. Oświadczam, że uważamy się za związanych niniejszą ofertą na czas wskazany w Zapytaniu ofertowym – 30 dni. 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9. W przypadku udzielenia zamówienia zobowiązuję się do zawarcia umowy w miejscu i terminie wskazanym przez Zamawiającego.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lastRenderedPageBreak/>
        <w:t>10. Oświadczam, iż zaoferowane ceny jednostkowe podane w niniejszym formularzu nie ulegną zmianie przez cały okres trwania umowy.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………………………………</w:t>
      </w:r>
      <w:r w:rsidRPr="007C3D2D">
        <w:rPr>
          <w:rFonts w:cs="Calibri"/>
          <w:sz w:val="24"/>
          <w:szCs w:val="24"/>
        </w:rPr>
        <w:tab/>
      </w:r>
      <w:r w:rsidRPr="007C3D2D">
        <w:rPr>
          <w:rFonts w:cs="Calibri"/>
          <w:sz w:val="24"/>
          <w:szCs w:val="24"/>
        </w:rPr>
        <w:tab/>
      </w:r>
      <w:r w:rsidRPr="007C3D2D">
        <w:rPr>
          <w:rFonts w:cs="Calibri"/>
          <w:sz w:val="24"/>
          <w:szCs w:val="24"/>
        </w:rPr>
        <w:tab/>
      </w:r>
      <w:r w:rsidRPr="007C3D2D">
        <w:rPr>
          <w:rFonts w:cs="Calibri"/>
          <w:sz w:val="24"/>
          <w:szCs w:val="24"/>
        </w:rPr>
        <w:tab/>
      </w:r>
      <w:r w:rsidRPr="007C3D2D">
        <w:rPr>
          <w:rFonts w:cs="Calibri"/>
          <w:sz w:val="24"/>
          <w:szCs w:val="24"/>
        </w:rPr>
        <w:tab/>
        <w:t xml:space="preserve">       ….……………………………….</w:t>
      </w:r>
    </w:p>
    <w:p w:rsidR="00922C75" w:rsidRPr="007C3D2D" w:rsidRDefault="00922C75" w:rsidP="00922C75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      (miejscowość, data)</w:t>
      </w:r>
      <w:r>
        <w:rPr>
          <w:rFonts w:cs="Calibri"/>
          <w:sz w:val="24"/>
          <w:szCs w:val="24"/>
        </w:rPr>
        <w:t xml:space="preserve">                                                   </w:t>
      </w:r>
      <w:r w:rsidRPr="007C3D2D">
        <w:rPr>
          <w:rFonts w:cs="Calibri"/>
          <w:sz w:val="24"/>
          <w:szCs w:val="24"/>
        </w:rPr>
        <w:t xml:space="preserve"> (podpis i pieczątka Wykonawcy)</w:t>
      </w:r>
    </w:p>
    <w:p w:rsidR="00922C75" w:rsidRPr="007C3D2D" w:rsidRDefault="00922C75" w:rsidP="00922C75">
      <w:pPr>
        <w:spacing w:after="0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/>
        <w:jc w:val="both"/>
        <w:rPr>
          <w:rFonts w:cs="Calibri"/>
          <w:sz w:val="24"/>
          <w:szCs w:val="24"/>
        </w:rPr>
      </w:pPr>
    </w:p>
    <w:p w:rsidR="00922C75" w:rsidRPr="007C3D2D" w:rsidRDefault="00922C75" w:rsidP="00922C75">
      <w:pPr>
        <w:spacing w:after="0"/>
        <w:jc w:val="both"/>
        <w:rPr>
          <w:rFonts w:cs="Calibri"/>
          <w:sz w:val="24"/>
          <w:szCs w:val="24"/>
        </w:rPr>
      </w:pPr>
    </w:p>
    <w:p w:rsidR="00922C75" w:rsidRDefault="00922C75" w:rsidP="00922C75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77131" w:rsidRDefault="00F77131" w:rsidP="005D1B1D">
      <w:pPr>
        <w:spacing w:after="0"/>
        <w:jc w:val="both"/>
        <w:rPr>
          <w:rFonts w:ascii="Times New Roman" w:hAnsi="Times New Roman" w:cs="Times New Roman"/>
        </w:rPr>
      </w:pPr>
    </w:p>
    <w:p w:rsidR="002B3A14" w:rsidRPr="002B3A14" w:rsidRDefault="002B3A14" w:rsidP="002B3A14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sectPr w:rsidR="002B3A14" w:rsidRPr="002B3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12" w:rsidRDefault="00AC2312" w:rsidP="00DC2FA1">
      <w:pPr>
        <w:spacing w:after="0" w:line="240" w:lineRule="auto"/>
      </w:pPr>
      <w:r>
        <w:separator/>
      </w:r>
    </w:p>
  </w:endnote>
  <w:endnote w:type="continuationSeparator" w:id="0">
    <w:p w:rsidR="00AC2312" w:rsidRDefault="00AC2312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12" w:rsidRDefault="00AC2312" w:rsidP="00DC2FA1">
      <w:pPr>
        <w:spacing w:after="0" w:line="240" w:lineRule="auto"/>
      </w:pPr>
      <w:r>
        <w:separator/>
      </w:r>
    </w:p>
  </w:footnote>
  <w:footnote w:type="continuationSeparator" w:id="0">
    <w:p w:rsidR="00AC2312" w:rsidRDefault="00AC2312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72A76"/>
    <w:multiLevelType w:val="hybridMultilevel"/>
    <w:tmpl w:val="7A220C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071704"/>
    <w:multiLevelType w:val="hybridMultilevel"/>
    <w:tmpl w:val="9C20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1"/>
    <w:rsid w:val="00143A42"/>
    <w:rsid w:val="0015541E"/>
    <w:rsid w:val="002B3A14"/>
    <w:rsid w:val="00315C3B"/>
    <w:rsid w:val="003B71FE"/>
    <w:rsid w:val="00400525"/>
    <w:rsid w:val="00554B36"/>
    <w:rsid w:val="005D1B1D"/>
    <w:rsid w:val="005F737C"/>
    <w:rsid w:val="00655E60"/>
    <w:rsid w:val="00730470"/>
    <w:rsid w:val="00922C75"/>
    <w:rsid w:val="00A12BA9"/>
    <w:rsid w:val="00A810CF"/>
    <w:rsid w:val="00A84741"/>
    <w:rsid w:val="00AC2312"/>
    <w:rsid w:val="00C85E80"/>
    <w:rsid w:val="00CF514C"/>
    <w:rsid w:val="00DC2FA1"/>
    <w:rsid w:val="00EC208A"/>
    <w:rsid w:val="00F54DB3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BOK7</cp:lastModifiedBy>
  <cp:revision>2</cp:revision>
  <cp:lastPrinted>2020-05-18T11:38:00Z</cp:lastPrinted>
  <dcterms:created xsi:type="dcterms:W3CDTF">2020-11-16T10:50:00Z</dcterms:created>
  <dcterms:modified xsi:type="dcterms:W3CDTF">2020-11-16T10:50:00Z</dcterms:modified>
</cp:coreProperties>
</file>